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3396" w:type="dxa"/>
        <w:tblInd w:w="11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:rsidTr="00875CF2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2B0FB8" w:rsidRDefault="00875CF2" w:rsidP="003D7C15">
            <w:pPr>
              <w:rPr>
                <w:i/>
                <w:sz w:val="28"/>
                <w:szCs w:val="28"/>
                <w:lang w:val="kk-KZ"/>
              </w:rPr>
            </w:pPr>
            <w:r w:rsidRPr="00875CF2">
              <w:rPr>
                <w:sz w:val="28"/>
                <w:szCs w:val="28"/>
              </w:rPr>
              <w:t xml:space="preserve">Приложение </w:t>
            </w:r>
            <w:r w:rsidR="003D7C15">
              <w:rPr>
                <w:sz w:val="28"/>
                <w:szCs w:val="28"/>
              </w:rPr>
              <w:t>6</w:t>
            </w:r>
            <w:r w:rsidR="00187922">
              <w:rPr>
                <w:sz w:val="28"/>
                <w:szCs w:val="28"/>
              </w:rPr>
              <w:t xml:space="preserve"> </w:t>
            </w:r>
            <w:r w:rsidRPr="00875CF2">
              <w:rPr>
                <w:sz w:val="28"/>
                <w:szCs w:val="28"/>
              </w:rPr>
              <w:t>к приказу</w:t>
            </w:r>
          </w:p>
        </w:tc>
      </w:tr>
    </w:tbl>
    <w:tbl>
      <w:tblPr>
        <w:tblW w:w="14974" w:type="dxa"/>
        <w:tblCellSpacing w:w="0" w:type="auto"/>
        <w:tblLook w:val="04A0" w:firstRow="1" w:lastRow="0" w:firstColumn="1" w:lastColumn="0" w:noHBand="0" w:noVBand="1"/>
      </w:tblPr>
      <w:tblGrid>
        <w:gridCol w:w="10915"/>
        <w:gridCol w:w="4059"/>
      </w:tblGrid>
      <w:tr w:rsidR="00875CF2" w:rsidRPr="00C70A87" w:rsidTr="00916393">
        <w:trPr>
          <w:trHeight w:val="30"/>
          <w:tblCellSpacing w:w="0" w:type="auto"/>
        </w:trPr>
        <w:tc>
          <w:tcPr>
            <w:tcW w:w="109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5CF2" w:rsidRPr="00C70A87" w:rsidRDefault="00875CF2" w:rsidP="00916393">
            <w:pPr>
              <w:jc w:val="right"/>
              <w:rPr>
                <w:lang w:eastAsia="en-US"/>
              </w:rPr>
            </w:pPr>
            <w:r w:rsidRPr="00C70A87">
              <w:rPr>
                <w:color w:val="000000"/>
                <w:lang w:eastAsia="en-US"/>
              </w:rPr>
              <w:t> </w:t>
            </w:r>
          </w:p>
        </w:tc>
        <w:tc>
          <w:tcPr>
            <w:tcW w:w="4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5CF2" w:rsidRDefault="00875CF2" w:rsidP="00916393">
            <w:pPr>
              <w:jc w:val="right"/>
              <w:rPr>
                <w:color w:val="000000"/>
                <w:lang w:eastAsia="en-US"/>
              </w:rPr>
            </w:pPr>
          </w:p>
          <w:p w:rsidR="00875CF2" w:rsidRPr="00C70A87" w:rsidRDefault="00875CF2" w:rsidP="00D72CCC">
            <w:pPr>
              <w:jc w:val="center"/>
              <w:rPr>
                <w:lang w:eastAsia="en-US"/>
              </w:rPr>
            </w:pPr>
            <w:r w:rsidRPr="00C70A87">
              <w:rPr>
                <w:color w:val="000000"/>
                <w:lang w:eastAsia="en-US"/>
              </w:rPr>
              <w:t xml:space="preserve">Приложение </w:t>
            </w:r>
            <w:r>
              <w:rPr>
                <w:color w:val="000000"/>
                <w:lang w:eastAsia="en-US"/>
              </w:rPr>
              <w:t>14</w:t>
            </w:r>
            <w:r w:rsidR="007D6938">
              <w:rPr>
                <w:color w:val="000000"/>
                <w:lang w:eastAsia="en-US"/>
              </w:rPr>
              <w:t>7</w:t>
            </w:r>
            <w:r w:rsidRPr="00C70A87">
              <w:rPr>
                <w:lang w:eastAsia="en-US"/>
              </w:rPr>
              <w:br/>
            </w:r>
            <w:r w:rsidRPr="00C70A87">
              <w:rPr>
                <w:color w:val="000000"/>
                <w:lang w:eastAsia="en-US"/>
              </w:rPr>
              <w:t>к Правилам формирования тарифов</w:t>
            </w:r>
          </w:p>
        </w:tc>
      </w:tr>
    </w:tbl>
    <w:p w:rsidR="00D72CCC" w:rsidRDefault="00D72CCC" w:rsidP="00D72CCC">
      <w:pPr>
        <w:keepNext/>
        <w:keepLines/>
        <w:suppressAutoHyphens/>
        <w:spacing w:after="200" w:line="259" w:lineRule="auto"/>
        <w:jc w:val="right"/>
        <w:rPr>
          <w:rFonts w:eastAsia="Arial"/>
          <w:b/>
          <w:iCs/>
          <w:sz w:val="21"/>
          <w:szCs w:val="18"/>
          <w:lang w:eastAsia="en-US"/>
        </w:rPr>
      </w:pPr>
      <w:bookmarkStart w:id="0" w:name="z4054"/>
    </w:p>
    <w:p w:rsidR="002931BA" w:rsidRPr="00D72CCC" w:rsidRDefault="00D72CCC" w:rsidP="00D72CCC">
      <w:pPr>
        <w:keepNext/>
        <w:keepLines/>
        <w:suppressAutoHyphens/>
        <w:jc w:val="right"/>
        <w:rPr>
          <w:rFonts w:eastAsia="Arial"/>
          <w:iCs/>
          <w:sz w:val="21"/>
          <w:szCs w:val="18"/>
          <w:lang w:eastAsia="en-US"/>
        </w:rPr>
      </w:pPr>
      <w:proofErr w:type="gramStart"/>
      <w:r w:rsidRPr="00D72CCC">
        <w:rPr>
          <w:rFonts w:eastAsia="Arial"/>
          <w:iCs/>
          <w:sz w:val="21"/>
          <w:szCs w:val="18"/>
          <w:lang w:eastAsia="en-US"/>
        </w:rPr>
        <w:t>форма</w:t>
      </w:r>
      <w:proofErr w:type="gramEnd"/>
    </w:p>
    <w:p w:rsidR="00D72CCC" w:rsidRDefault="00394893" w:rsidP="00D72CCC">
      <w:pPr>
        <w:keepNext/>
        <w:keepLines/>
        <w:suppressAutoHyphens/>
        <w:spacing w:after="200" w:line="259" w:lineRule="auto"/>
        <w:jc w:val="center"/>
        <w:rPr>
          <w:rFonts w:eastAsia="Arial"/>
          <w:b/>
          <w:iCs/>
          <w:szCs w:val="18"/>
          <w:lang w:eastAsia="en-US"/>
        </w:rPr>
      </w:pPr>
      <w:r w:rsidRPr="00394893">
        <w:rPr>
          <w:rFonts w:eastAsia="Arial"/>
          <w:b/>
          <w:iCs/>
          <w:szCs w:val="18"/>
          <w:lang w:eastAsia="en-US"/>
        </w:rPr>
        <w:t>Регулируемая база активов и амортизация</w:t>
      </w:r>
    </w:p>
    <w:p w:rsidR="00D72CCC" w:rsidRDefault="00D72CCC" w:rsidP="00D72CCC">
      <w:pPr>
        <w:keepNext/>
        <w:keepLines/>
        <w:suppressAutoHyphens/>
        <w:jc w:val="center"/>
        <w:rPr>
          <w:rFonts w:eastAsia="Arial"/>
          <w:b/>
          <w:iCs/>
          <w:szCs w:val="18"/>
          <w:lang w:eastAsia="en-US"/>
        </w:rPr>
      </w:pPr>
      <w:r>
        <w:rPr>
          <w:rFonts w:eastAsia="Arial"/>
          <w:b/>
          <w:iCs/>
          <w:szCs w:val="18"/>
          <w:lang w:eastAsia="en-US"/>
        </w:rPr>
        <w:t>_____________________________________________________</w:t>
      </w:r>
    </w:p>
    <w:p w:rsidR="00D72CCC" w:rsidRPr="005A6141" w:rsidRDefault="00D72CCC" w:rsidP="00D72CCC">
      <w:pPr>
        <w:keepNext/>
        <w:keepLines/>
        <w:suppressAutoHyphens/>
        <w:jc w:val="center"/>
        <w:rPr>
          <w:rFonts w:eastAsia="Arial"/>
          <w:iCs/>
          <w:szCs w:val="18"/>
          <w:lang w:eastAsia="en-US"/>
        </w:rPr>
      </w:pPr>
      <w:r w:rsidRPr="005A6141">
        <w:rPr>
          <w:rFonts w:eastAsia="Arial"/>
          <w:iCs/>
          <w:szCs w:val="18"/>
          <w:lang w:eastAsia="en-US"/>
        </w:rPr>
        <w:t>(</w:t>
      </w:r>
      <w:proofErr w:type="gramStart"/>
      <w:r w:rsidRPr="005A6141">
        <w:rPr>
          <w:rFonts w:eastAsia="Arial"/>
          <w:iCs/>
          <w:szCs w:val="18"/>
          <w:lang w:eastAsia="en-US"/>
        </w:rPr>
        <w:t>наименование</w:t>
      </w:r>
      <w:proofErr w:type="gramEnd"/>
      <w:r w:rsidRPr="005A6141">
        <w:rPr>
          <w:rFonts w:eastAsia="Arial"/>
          <w:iCs/>
          <w:szCs w:val="18"/>
          <w:lang w:eastAsia="en-US"/>
        </w:rPr>
        <w:t xml:space="preserve"> субъекта естественной монополии)</w:t>
      </w:r>
    </w:p>
    <w:p w:rsidR="00D72CCC" w:rsidRDefault="00D72CCC" w:rsidP="00D72CCC">
      <w:pPr>
        <w:keepNext/>
        <w:keepLines/>
        <w:suppressAutoHyphens/>
        <w:jc w:val="center"/>
        <w:rPr>
          <w:rFonts w:eastAsia="Arial"/>
          <w:b/>
          <w:iCs/>
          <w:szCs w:val="18"/>
          <w:lang w:eastAsia="en-US"/>
        </w:rPr>
      </w:pPr>
      <w:r w:rsidRPr="00325643">
        <w:rPr>
          <w:rFonts w:eastAsia="Arial"/>
          <w:b/>
          <w:iCs/>
          <w:szCs w:val="18"/>
          <w:lang w:eastAsia="en-US"/>
        </w:rPr>
        <w:t xml:space="preserve">______________________________________ </w:t>
      </w:r>
      <w:bookmarkStart w:id="1" w:name="_GoBack"/>
      <w:bookmarkEnd w:id="1"/>
    </w:p>
    <w:p w:rsidR="00D72CCC" w:rsidRPr="005A6141" w:rsidRDefault="00D72CCC" w:rsidP="00D72CCC">
      <w:pPr>
        <w:keepNext/>
        <w:keepLines/>
        <w:suppressAutoHyphens/>
        <w:jc w:val="center"/>
        <w:rPr>
          <w:rFonts w:eastAsia="Arial"/>
          <w:iCs/>
          <w:szCs w:val="18"/>
          <w:lang w:eastAsia="en-US"/>
        </w:rPr>
      </w:pPr>
      <w:proofErr w:type="gramStart"/>
      <w:r w:rsidRPr="005A6141">
        <w:rPr>
          <w:rFonts w:eastAsia="Arial"/>
          <w:iCs/>
          <w:szCs w:val="18"/>
          <w:lang w:eastAsia="en-US"/>
        </w:rPr>
        <w:t>наименование</w:t>
      </w:r>
      <w:proofErr w:type="gramEnd"/>
      <w:r w:rsidRPr="005A6141">
        <w:rPr>
          <w:rFonts w:eastAsia="Arial"/>
          <w:iCs/>
          <w:szCs w:val="18"/>
          <w:lang w:eastAsia="en-US"/>
        </w:rPr>
        <w:t xml:space="preserve"> вида регулируемых услуг</w:t>
      </w:r>
    </w:p>
    <w:p w:rsidR="00D72CCC" w:rsidRPr="00394893" w:rsidRDefault="00D72CCC" w:rsidP="00D72CCC">
      <w:pPr>
        <w:keepNext/>
        <w:keepLines/>
        <w:suppressAutoHyphens/>
        <w:jc w:val="center"/>
        <w:rPr>
          <w:rFonts w:eastAsia="Arial"/>
          <w:b/>
          <w:iCs/>
          <w:szCs w:val="18"/>
          <w:lang w:eastAsia="en-US"/>
        </w:rPr>
      </w:pPr>
    </w:p>
    <w:tbl>
      <w:tblPr>
        <w:tblStyle w:val="5"/>
        <w:tblW w:w="5235" w:type="pct"/>
        <w:tblBorders>
          <w:top w:val="single" w:sz="4" w:space="0" w:color="D3D5D3"/>
          <w:left w:val="single" w:sz="4" w:space="0" w:color="D3D5D3"/>
          <w:bottom w:val="single" w:sz="4" w:space="0" w:color="D3D5D3"/>
          <w:right w:val="single" w:sz="4" w:space="0" w:color="D3D5D3"/>
          <w:insideH w:val="single" w:sz="4" w:space="0" w:color="D3D5D3"/>
          <w:insideV w:val="single" w:sz="4" w:space="0" w:color="D3D5D3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5"/>
        <w:gridCol w:w="1839"/>
        <w:gridCol w:w="1406"/>
        <w:gridCol w:w="1028"/>
        <w:gridCol w:w="1464"/>
        <w:gridCol w:w="1491"/>
        <w:gridCol w:w="1567"/>
        <w:gridCol w:w="1402"/>
        <w:gridCol w:w="1598"/>
        <w:gridCol w:w="1430"/>
        <w:gridCol w:w="1454"/>
      </w:tblGrid>
      <w:tr w:rsidR="00394893" w:rsidRPr="00394893" w:rsidTr="00394893">
        <w:trPr>
          <w:tblHeader/>
        </w:trPr>
        <w:tc>
          <w:tcPr>
            <w:tcW w:w="185" w:type="pct"/>
            <w:shd w:val="clear" w:color="auto" w:fill="FFFFFF" w:themeFill="background1"/>
          </w:tcPr>
          <w:p w:rsidR="00394893" w:rsidRPr="00394893" w:rsidRDefault="00394893" w:rsidP="00394893">
            <w:pPr>
              <w:spacing w:before="60" w:after="60"/>
              <w:jc w:val="center"/>
              <w:rPr>
                <w:rFonts w:eastAsia="Arial"/>
                <w:b/>
                <w:sz w:val="22"/>
                <w:szCs w:val="21"/>
                <w:lang w:eastAsia="en-US"/>
              </w:rPr>
            </w:pPr>
            <w:r w:rsidRPr="00394893">
              <w:rPr>
                <w:rFonts w:eastAsia="Arial"/>
                <w:b/>
                <w:sz w:val="22"/>
                <w:szCs w:val="21"/>
                <w:lang w:eastAsia="en-US"/>
              </w:rPr>
              <w:t>№ п/п</w:t>
            </w:r>
          </w:p>
        </w:tc>
        <w:tc>
          <w:tcPr>
            <w:tcW w:w="603" w:type="pct"/>
            <w:shd w:val="clear" w:color="auto" w:fill="FFFFFF" w:themeFill="background1"/>
          </w:tcPr>
          <w:p w:rsidR="00394893" w:rsidRPr="00394893" w:rsidRDefault="00394893" w:rsidP="00394893">
            <w:pPr>
              <w:spacing w:before="60" w:after="60"/>
              <w:jc w:val="center"/>
              <w:rPr>
                <w:rFonts w:eastAsia="Arial"/>
                <w:b/>
                <w:sz w:val="22"/>
                <w:szCs w:val="21"/>
                <w:lang w:val="en-GB" w:eastAsia="en-US"/>
              </w:rPr>
            </w:pPr>
            <w:proofErr w:type="spellStart"/>
            <w:r w:rsidRPr="00394893">
              <w:rPr>
                <w:rFonts w:eastAsia="Arial"/>
                <w:b/>
                <w:sz w:val="22"/>
                <w:szCs w:val="21"/>
                <w:lang w:val="en-GB" w:eastAsia="en-US"/>
              </w:rPr>
              <w:t>Название</w:t>
            </w:r>
            <w:proofErr w:type="spellEnd"/>
            <w:r w:rsidRPr="00394893">
              <w:rPr>
                <w:rFonts w:eastAsia="Arial"/>
                <w:b/>
                <w:sz w:val="22"/>
                <w:szCs w:val="21"/>
                <w:lang w:val="en-GB" w:eastAsia="en-US"/>
              </w:rPr>
              <w:t xml:space="preserve"> </w:t>
            </w:r>
            <w:proofErr w:type="spellStart"/>
            <w:r w:rsidRPr="00394893">
              <w:rPr>
                <w:rFonts w:eastAsia="Arial"/>
                <w:b/>
                <w:sz w:val="22"/>
                <w:szCs w:val="21"/>
                <w:lang w:val="en-GB" w:eastAsia="en-US"/>
              </w:rPr>
              <w:t>актива</w:t>
            </w:r>
            <w:proofErr w:type="spellEnd"/>
          </w:p>
        </w:tc>
        <w:tc>
          <w:tcPr>
            <w:tcW w:w="461" w:type="pct"/>
            <w:shd w:val="clear" w:color="auto" w:fill="FFFFFF" w:themeFill="background1"/>
          </w:tcPr>
          <w:p w:rsidR="00394893" w:rsidRPr="00394893" w:rsidRDefault="00394893" w:rsidP="00394893">
            <w:pPr>
              <w:spacing w:before="60" w:after="60"/>
              <w:jc w:val="center"/>
              <w:rPr>
                <w:rFonts w:eastAsia="Arial"/>
                <w:b/>
                <w:sz w:val="22"/>
                <w:szCs w:val="21"/>
                <w:lang w:val="en-GB" w:eastAsia="en-US"/>
              </w:rPr>
            </w:pPr>
            <w:r w:rsidRPr="00394893">
              <w:rPr>
                <w:rFonts w:eastAsia="Arial"/>
                <w:b/>
                <w:sz w:val="22"/>
                <w:szCs w:val="21"/>
                <w:lang w:eastAsia="en-US"/>
              </w:rPr>
              <w:t>Категория актива</w:t>
            </w:r>
          </w:p>
        </w:tc>
        <w:tc>
          <w:tcPr>
            <w:tcW w:w="337" w:type="pct"/>
            <w:shd w:val="clear" w:color="auto" w:fill="FFFFFF" w:themeFill="background1"/>
          </w:tcPr>
          <w:p w:rsidR="00394893" w:rsidRPr="00394893" w:rsidRDefault="00394893" w:rsidP="00394893">
            <w:pPr>
              <w:spacing w:before="60" w:after="60"/>
              <w:jc w:val="center"/>
              <w:rPr>
                <w:rFonts w:eastAsia="Arial"/>
                <w:b/>
                <w:sz w:val="22"/>
                <w:szCs w:val="21"/>
                <w:lang w:val="en-GB" w:eastAsia="en-US"/>
              </w:rPr>
            </w:pPr>
            <w:proofErr w:type="spellStart"/>
            <w:r w:rsidRPr="00394893">
              <w:rPr>
                <w:rFonts w:eastAsia="Arial"/>
                <w:b/>
                <w:sz w:val="22"/>
                <w:szCs w:val="21"/>
                <w:lang w:val="en-GB" w:eastAsia="en-US"/>
              </w:rPr>
              <w:t>Срок</w:t>
            </w:r>
            <w:proofErr w:type="spellEnd"/>
            <w:r w:rsidRPr="00394893">
              <w:rPr>
                <w:rFonts w:eastAsia="Arial"/>
                <w:b/>
                <w:sz w:val="22"/>
                <w:szCs w:val="21"/>
                <w:lang w:val="en-GB" w:eastAsia="en-US"/>
              </w:rPr>
              <w:t xml:space="preserve"> </w:t>
            </w:r>
            <w:proofErr w:type="spellStart"/>
            <w:r w:rsidRPr="00394893">
              <w:rPr>
                <w:rFonts w:eastAsia="Arial"/>
                <w:b/>
                <w:sz w:val="22"/>
                <w:szCs w:val="21"/>
                <w:lang w:val="en-GB" w:eastAsia="en-US"/>
              </w:rPr>
              <w:t>службы</w:t>
            </w:r>
            <w:proofErr w:type="spellEnd"/>
            <w:r w:rsidRPr="00394893">
              <w:rPr>
                <w:rFonts w:eastAsia="Arial"/>
                <w:b/>
                <w:sz w:val="22"/>
                <w:szCs w:val="21"/>
                <w:lang w:val="en-GB" w:eastAsia="en-US"/>
              </w:rPr>
              <w:t xml:space="preserve"> </w:t>
            </w:r>
            <w:proofErr w:type="spellStart"/>
            <w:r w:rsidRPr="00394893">
              <w:rPr>
                <w:rFonts w:eastAsia="Arial"/>
                <w:b/>
                <w:sz w:val="22"/>
                <w:szCs w:val="21"/>
                <w:lang w:val="en-GB" w:eastAsia="en-US"/>
              </w:rPr>
              <w:t>активов</w:t>
            </w:r>
            <w:proofErr w:type="spellEnd"/>
            <w:r w:rsidRPr="00394893">
              <w:rPr>
                <w:rFonts w:eastAsia="Arial"/>
                <w:b/>
                <w:sz w:val="22"/>
                <w:szCs w:val="21"/>
                <w:lang w:val="en-GB" w:eastAsia="en-US"/>
              </w:rPr>
              <w:t xml:space="preserve"> (годы)</w:t>
            </w:r>
          </w:p>
        </w:tc>
        <w:tc>
          <w:tcPr>
            <w:tcW w:w="480" w:type="pct"/>
            <w:shd w:val="clear" w:color="auto" w:fill="FFFFFF" w:themeFill="background1"/>
          </w:tcPr>
          <w:p w:rsidR="00394893" w:rsidRPr="00394893" w:rsidRDefault="00394893" w:rsidP="00394893">
            <w:pPr>
              <w:spacing w:before="60" w:after="60"/>
              <w:jc w:val="center"/>
              <w:rPr>
                <w:rFonts w:eastAsia="Arial"/>
                <w:b/>
                <w:sz w:val="22"/>
                <w:szCs w:val="21"/>
                <w:lang w:eastAsia="en-US"/>
              </w:rPr>
            </w:pPr>
            <w:r w:rsidRPr="00394893">
              <w:rPr>
                <w:rFonts w:eastAsia="Arial"/>
                <w:b/>
                <w:sz w:val="22"/>
                <w:szCs w:val="21"/>
                <w:lang w:eastAsia="en-US"/>
              </w:rPr>
              <w:t>Дата ввода в эксплуатацию (год)</w:t>
            </w:r>
          </w:p>
        </w:tc>
        <w:tc>
          <w:tcPr>
            <w:tcW w:w="489" w:type="pct"/>
            <w:shd w:val="clear" w:color="auto" w:fill="FFFFFF" w:themeFill="background1"/>
          </w:tcPr>
          <w:p w:rsidR="00394893" w:rsidRPr="00394893" w:rsidRDefault="00394893" w:rsidP="00394893">
            <w:pPr>
              <w:spacing w:before="60" w:after="60"/>
              <w:jc w:val="center"/>
              <w:rPr>
                <w:rFonts w:eastAsia="Arial"/>
                <w:b/>
                <w:sz w:val="22"/>
                <w:szCs w:val="21"/>
                <w:lang w:eastAsia="en-US"/>
              </w:rPr>
            </w:pPr>
            <w:r w:rsidRPr="00394893">
              <w:rPr>
                <w:rFonts w:eastAsia="Arial"/>
                <w:b/>
                <w:sz w:val="22"/>
                <w:szCs w:val="21"/>
                <w:lang w:eastAsia="en-US"/>
              </w:rPr>
              <w:t>Остаточный срок службы (лет)</w:t>
            </w:r>
          </w:p>
        </w:tc>
        <w:tc>
          <w:tcPr>
            <w:tcW w:w="514" w:type="pct"/>
            <w:shd w:val="clear" w:color="auto" w:fill="FFFFFF" w:themeFill="background1"/>
          </w:tcPr>
          <w:p w:rsidR="00394893" w:rsidRPr="00394893" w:rsidRDefault="00394893" w:rsidP="00394893">
            <w:pPr>
              <w:spacing w:before="60" w:after="60"/>
              <w:jc w:val="center"/>
              <w:rPr>
                <w:rFonts w:eastAsia="Arial"/>
                <w:b/>
                <w:sz w:val="22"/>
                <w:szCs w:val="21"/>
                <w:lang w:val="en-GB" w:eastAsia="en-US"/>
              </w:rPr>
            </w:pPr>
            <w:r w:rsidRPr="00394893">
              <w:rPr>
                <w:rFonts w:eastAsia="Arial"/>
                <w:b/>
                <w:sz w:val="22"/>
                <w:szCs w:val="21"/>
                <w:lang w:eastAsia="en-US"/>
              </w:rPr>
              <w:t xml:space="preserve">Стоимость активов при вводе в эксплуатацию </w:t>
            </w:r>
            <w:r w:rsidRPr="00394893">
              <w:rPr>
                <w:rFonts w:eastAsia="Arial"/>
                <w:b/>
                <w:sz w:val="22"/>
                <w:szCs w:val="21"/>
                <w:lang w:val="en-GB" w:eastAsia="en-US"/>
              </w:rPr>
              <w:t>(</w:t>
            </w:r>
            <w:proofErr w:type="spellStart"/>
            <w:r w:rsidRPr="00394893">
              <w:rPr>
                <w:rFonts w:eastAsia="Arial"/>
                <w:b/>
                <w:sz w:val="22"/>
                <w:szCs w:val="21"/>
                <w:lang w:val="en-GB" w:eastAsia="en-US"/>
              </w:rPr>
              <w:t>тенге</w:t>
            </w:r>
            <w:proofErr w:type="spellEnd"/>
            <w:r w:rsidRPr="00394893">
              <w:rPr>
                <w:rFonts w:eastAsia="Arial"/>
                <w:b/>
                <w:sz w:val="22"/>
                <w:szCs w:val="21"/>
                <w:lang w:val="en-GB" w:eastAsia="en-US"/>
              </w:rPr>
              <w:t>)</w:t>
            </w:r>
          </w:p>
        </w:tc>
        <w:tc>
          <w:tcPr>
            <w:tcW w:w="460" w:type="pct"/>
            <w:shd w:val="clear" w:color="auto" w:fill="FFFFFF" w:themeFill="background1"/>
          </w:tcPr>
          <w:p w:rsidR="00394893" w:rsidRPr="00394893" w:rsidRDefault="00394893" w:rsidP="00394893">
            <w:pPr>
              <w:spacing w:before="60" w:after="60"/>
              <w:jc w:val="center"/>
              <w:rPr>
                <w:rFonts w:eastAsia="Arial"/>
                <w:b/>
                <w:sz w:val="22"/>
                <w:szCs w:val="21"/>
                <w:lang w:eastAsia="en-US"/>
              </w:rPr>
            </w:pPr>
            <w:r w:rsidRPr="00394893">
              <w:rPr>
                <w:rFonts w:eastAsia="Arial"/>
                <w:b/>
                <w:sz w:val="22"/>
                <w:szCs w:val="21"/>
                <w:lang w:eastAsia="en-US"/>
              </w:rPr>
              <w:t>Остаточная стоимость активов на начало года (тенге)</w:t>
            </w:r>
          </w:p>
        </w:tc>
        <w:tc>
          <w:tcPr>
            <w:tcW w:w="524" w:type="pct"/>
            <w:shd w:val="clear" w:color="auto" w:fill="FFFFFF" w:themeFill="background1"/>
          </w:tcPr>
          <w:p w:rsidR="00394893" w:rsidRPr="00394893" w:rsidRDefault="00394893" w:rsidP="00394893">
            <w:pPr>
              <w:spacing w:before="60" w:after="60"/>
              <w:jc w:val="center"/>
              <w:rPr>
                <w:rFonts w:eastAsia="Arial"/>
                <w:b/>
                <w:sz w:val="22"/>
                <w:szCs w:val="21"/>
                <w:lang w:val="en-GB" w:eastAsia="en-US"/>
              </w:rPr>
            </w:pPr>
            <w:r w:rsidRPr="00394893">
              <w:rPr>
                <w:rFonts w:eastAsia="Arial"/>
                <w:b/>
                <w:sz w:val="22"/>
                <w:szCs w:val="21"/>
                <w:lang w:eastAsia="en-US"/>
              </w:rPr>
              <w:t>Амортизация</w:t>
            </w:r>
            <w:r w:rsidRPr="00394893">
              <w:rPr>
                <w:rFonts w:eastAsia="Arial"/>
                <w:b/>
                <w:sz w:val="22"/>
                <w:szCs w:val="21"/>
                <w:lang w:val="en-GB" w:eastAsia="en-US"/>
              </w:rPr>
              <w:t xml:space="preserve"> (</w:t>
            </w:r>
            <w:r w:rsidRPr="00394893">
              <w:rPr>
                <w:rFonts w:eastAsia="Arial"/>
                <w:b/>
                <w:sz w:val="22"/>
                <w:szCs w:val="21"/>
                <w:lang w:eastAsia="en-US"/>
              </w:rPr>
              <w:t>тенге</w:t>
            </w:r>
            <w:r w:rsidRPr="00394893">
              <w:rPr>
                <w:rFonts w:eastAsia="Arial"/>
                <w:b/>
                <w:sz w:val="22"/>
                <w:szCs w:val="21"/>
                <w:lang w:val="en-GB" w:eastAsia="en-US"/>
              </w:rPr>
              <w:t>)</w:t>
            </w:r>
          </w:p>
        </w:tc>
        <w:tc>
          <w:tcPr>
            <w:tcW w:w="469" w:type="pct"/>
            <w:shd w:val="clear" w:color="auto" w:fill="FFFFFF" w:themeFill="background1"/>
          </w:tcPr>
          <w:p w:rsidR="00394893" w:rsidRPr="00394893" w:rsidRDefault="00394893" w:rsidP="00394893">
            <w:pPr>
              <w:spacing w:before="60" w:after="60"/>
              <w:jc w:val="center"/>
              <w:rPr>
                <w:rFonts w:eastAsia="Arial"/>
                <w:b/>
                <w:sz w:val="22"/>
                <w:szCs w:val="21"/>
                <w:lang w:val="en-GB" w:eastAsia="en-US"/>
              </w:rPr>
            </w:pPr>
            <w:proofErr w:type="spellStart"/>
            <w:r w:rsidRPr="00394893">
              <w:rPr>
                <w:rFonts w:eastAsia="Arial"/>
                <w:b/>
                <w:sz w:val="22"/>
                <w:szCs w:val="21"/>
                <w:lang w:val="en-GB" w:eastAsia="en-US"/>
              </w:rPr>
              <w:t>Утилизация</w:t>
            </w:r>
            <w:proofErr w:type="spellEnd"/>
            <w:r w:rsidRPr="00394893">
              <w:rPr>
                <w:rFonts w:eastAsia="Arial"/>
                <w:b/>
                <w:sz w:val="22"/>
                <w:szCs w:val="21"/>
                <w:lang w:val="en-GB" w:eastAsia="en-US"/>
              </w:rPr>
              <w:t xml:space="preserve"> (</w:t>
            </w:r>
            <w:r w:rsidRPr="00394893">
              <w:rPr>
                <w:rFonts w:eastAsia="Arial"/>
                <w:b/>
                <w:sz w:val="22"/>
                <w:szCs w:val="21"/>
                <w:lang w:eastAsia="en-US"/>
              </w:rPr>
              <w:t>тенге</w:t>
            </w:r>
            <w:r w:rsidRPr="00394893">
              <w:rPr>
                <w:rFonts w:eastAsia="Arial"/>
                <w:b/>
                <w:sz w:val="22"/>
                <w:szCs w:val="21"/>
                <w:lang w:val="en-GB" w:eastAsia="en-US"/>
              </w:rPr>
              <w:t>)</w:t>
            </w:r>
          </w:p>
        </w:tc>
        <w:tc>
          <w:tcPr>
            <w:tcW w:w="477" w:type="pct"/>
            <w:shd w:val="clear" w:color="auto" w:fill="FFFFFF" w:themeFill="background1"/>
          </w:tcPr>
          <w:p w:rsidR="00394893" w:rsidRPr="00394893" w:rsidRDefault="00394893" w:rsidP="00394893">
            <w:pPr>
              <w:spacing w:before="60" w:after="60"/>
              <w:jc w:val="center"/>
              <w:rPr>
                <w:rFonts w:eastAsia="Arial"/>
                <w:b/>
                <w:sz w:val="22"/>
                <w:szCs w:val="21"/>
                <w:lang w:eastAsia="en-US"/>
              </w:rPr>
            </w:pPr>
            <w:r w:rsidRPr="00394893">
              <w:rPr>
                <w:rFonts w:eastAsia="Arial"/>
                <w:b/>
                <w:sz w:val="22"/>
                <w:szCs w:val="21"/>
                <w:lang w:eastAsia="en-US"/>
              </w:rPr>
              <w:t>Остаточная стоимость активов на конец года (тенге)</w:t>
            </w:r>
          </w:p>
        </w:tc>
      </w:tr>
      <w:tr w:rsidR="00394893" w:rsidRPr="00394893" w:rsidTr="00394893">
        <w:tc>
          <w:tcPr>
            <w:tcW w:w="185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  <w:r>
              <w:rPr>
                <w:rFonts w:eastAsia="Arial"/>
                <w:sz w:val="22"/>
                <w:szCs w:val="21"/>
                <w:lang w:eastAsia="en-US"/>
              </w:rPr>
              <w:t>1.</w:t>
            </w:r>
          </w:p>
        </w:tc>
        <w:tc>
          <w:tcPr>
            <w:tcW w:w="603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61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337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80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89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514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60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524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69" w:type="pct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77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</w:tr>
      <w:tr w:rsidR="00394893" w:rsidRPr="00394893" w:rsidTr="00394893">
        <w:tc>
          <w:tcPr>
            <w:tcW w:w="185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  <w:r>
              <w:rPr>
                <w:rFonts w:eastAsia="Arial"/>
                <w:sz w:val="22"/>
                <w:szCs w:val="21"/>
                <w:lang w:eastAsia="en-US"/>
              </w:rPr>
              <w:t>2.</w:t>
            </w:r>
          </w:p>
        </w:tc>
        <w:tc>
          <w:tcPr>
            <w:tcW w:w="603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61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337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80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89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514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60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524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69" w:type="pct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77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</w:tr>
      <w:tr w:rsidR="00394893" w:rsidRPr="00394893" w:rsidTr="00394893">
        <w:tc>
          <w:tcPr>
            <w:tcW w:w="185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  <w:r>
              <w:rPr>
                <w:rFonts w:eastAsia="Arial"/>
                <w:sz w:val="22"/>
                <w:szCs w:val="21"/>
                <w:lang w:eastAsia="en-US"/>
              </w:rPr>
              <w:t>3.</w:t>
            </w:r>
          </w:p>
        </w:tc>
        <w:tc>
          <w:tcPr>
            <w:tcW w:w="603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61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337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80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89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514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60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524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69" w:type="pct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77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</w:tr>
      <w:tr w:rsidR="00394893" w:rsidRPr="00394893" w:rsidTr="00394893">
        <w:tc>
          <w:tcPr>
            <w:tcW w:w="185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  <w:r>
              <w:rPr>
                <w:rFonts w:eastAsia="Arial"/>
                <w:sz w:val="22"/>
                <w:szCs w:val="21"/>
                <w:lang w:eastAsia="en-US"/>
              </w:rPr>
              <w:t>4.</w:t>
            </w:r>
          </w:p>
        </w:tc>
        <w:tc>
          <w:tcPr>
            <w:tcW w:w="603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61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337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80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89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514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60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524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69" w:type="pct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77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</w:tr>
      <w:tr w:rsidR="00394893" w:rsidRPr="00394893" w:rsidTr="00394893">
        <w:tc>
          <w:tcPr>
            <w:tcW w:w="185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  <w:r>
              <w:rPr>
                <w:rFonts w:eastAsia="Arial"/>
                <w:sz w:val="22"/>
                <w:szCs w:val="21"/>
                <w:lang w:eastAsia="en-US"/>
              </w:rPr>
              <w:t>5.</w:t>
            </w:r>
          </w:p>
        </w:tc>
        <w:tc>
          <w:tcPr>
            <w:tcW w:w="603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61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337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80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89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514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60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524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69" w:type="pct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77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</w:tr>
      <w:tr w:rsidR="00394893" w:rsidRPr="00394893" w:rsidTr="00394893">
        <w:tc>
          <w:tcPr>
            <w:tcW w:w="185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  <w:r>
              <w:rPr>
                <w:rFonts w:eastAsia="Arial"/>
                <w:sz w:val="22"/>
                <w:szCs w:val="21"/>
                <w:lang w:eastAsia="en-US"/>
              </w:rPr>
              <w:t>6.</w:t>
            </w:r>
          </w:p>
        </w:tc>
        <w:tc>
          <w:tcPr>
            <w:tcW w:w="603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61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337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80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89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514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60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524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69" w:type="pct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77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</w:tr>
      <w:tr w:rsidR="00394893" w:rsidRPr="00394893" w:rsidTr="00394893">
        <w:tc>
          <w:tcPr>
            <w:tcW w:w="185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  <w:r>
              <w:rPr>
                <w:rFonts w:eastAsia="Arial"/>
                <w:sz w:val="22"/>
                <w:szCs w:val="21"/>
                <w:lang w:eastAsia="en-US"/>
              </w:rPr>
              <w:t>7.</w:t>
            </w:r>
          </w:p>
        </w:tc>
        <w:tc>
          <w:tcPr>
            <w:tcW w:w="603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61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337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80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89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514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60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524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69" w:type="pct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77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</w:tr>
      <w:tr w:rsidR="00394893" w:rsidRPr="00394893" w:rsidTr="00394893">
        <w:tc>
          <w:tcPr>
            <w:tcW w:w="185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  <w:r>
              <w:rPr>
                <w:rFonts w:eastAsia="Arial"/>
                <w:sz w:val="22"/>
                <w:szCs w:val="21"/>
                <w:lang w:eastAsia="en-US"/>
              </w:rPr>
              <w:t>…</w:t>
            </w:r>
          </w:p>
        </w:tc>
        <w:tc>
          <w:tcPr>
            <w:tcW w:w="603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61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337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80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89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514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60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524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69" w:type="pct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  <w:tc>
          <w:tcPr>
            <w:tcW w:w="477" w:type="pct"/>
            <w:shd w:val="clear" w:color="auto" w:fill="auto"/>
          </w:tcPr>
          <w:p w:rsidR="00394893" w:rsidRPr="00394893" w:rsidRDefault="00394893" w:rsidP="00D72CCC">
            <w:pPr>
              <w:rPr>
                <w:rFonts w:eastAsia="Arial"/>
                <w:sz w:val="22"/>
                <w:szCs w:val="21"/>
                <w:lang w:eastAsia="en-US"/>
              </w:rPr>
            </w:pPr>
          </w:p>
        </w:tc>
      </w:tr>
    </w:tbl>
    <w:p w:rsidR="00325643" w:rsidRDefault="00325643" w:rsidP="00875CF2">
      <w:pPr>
        <w:ind w:left="142"/>
        <w:jc w:val="both"/>
        <w:rPr>
          <w:color w:val="000000"/>
          <w:lang w:eastAsia="en-US"/>
        </w:rPr>
      </w:pPr>
    </w:p>
    <w:p w:rsidR="00875CF2" w:rsidRPr="00C70A87" w:rsidRDefault="00875CF2" w:rsidP="00875CF2">
      <w:pPr>
        <w:ind w:left="142"/>
        <w:jc w:val="both"/>
        <w:rPr>
          <w:color w:val="000000"/>
          <w:lang w:eastAsia="en-US"/>
        </w:rPr>
      </w:pPr>
      <w:r w:rsidRPr="00C70A87">
        <w:rPr>
          <w:color w:val="000000"/>
          <w:lang w:eastAsia="en-US"/>
        </w:rPr>
        <w:t>Руководитель __________________________________</w:t>
      </w:r>
      <w:r>
        <w:rPr>
          <w:color w:val="000000"/>
          <w:lang w:eastAsia="en-US"/>
        </w:rPr>
        <w:t xml:space="preserve">             </w:t>
      </w:r>
      <w:r w:rsidRPr="00C70A87">
        <w:rPr>
          <w:color w:val="000000"/>
          <w:lang w:eastAsia="en-US"/>
        </w:rPr>
        <w:t xml:space="preserve"> _________</w:t>
      </w:r>
    </w:p>
    <w:p w:rsidR="00875CF2" w:rsidRPr="00C70A87" w:rsidRDefault="00875CF2" w:rsidP="00875CF2">
      <w:pPr>
        <w:ind w:left="142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                      </w:t>
      </w:r>
      <w:r w:rsidRPr="00C70A87">
        <w:rPr>
          <w:color w:val="000000"/>
          <w:lang w:eastAsia="en-US"/>
        </w:rPr>
        <w:t xml:space="preserve"> Фамилия, имя, отчество (при его </w:t>
      </w:r>
      <w:proofErr w:type="gramStart"/>
      <w:r w:rsidRPr="00C70A87">
        <w:rPr>
          <w:color w:val="000000"/>
          <w:lang w:eastAsia="en-US"/>
        </w:rPr>
        <w:t xml:space="preserve">наличии)   </w:t>
      </w:r>
      <w:proofErr w:type="gramEnd"/>
      <w:r w:rsidRPr="00C70A87">
        <w:rPr>
          <w:color w:val="000000"/>
          <w:lang w:eastAsia="en-US"/>
        </w:rPr>
        <w:t xml:space="preserve">       подпись</w:t>
      </w:r>
    </w:p>
    <w:p w:rsidR="00875CF2" w:rsidRPr="00C70A87" w:rsidRDefault="00875CF2" w:rsidP="00875CF2">
      <w:pPr>
        <w:ind w:left="142"/>
        <w:jc w:val="both"/>
        <w:rPr>
          <w:color w:val="000000"/>
          <w:lang w:eastAsia="en-US"/>
        </w:rPr>
      </w:pPr>
      <w:r w:rsidRPr="00C70A87">
        <w:rPr>
          <w:color w:val="000000"/>
          <w:lang w:eastAsia="en-US"/>
        </w:rPr>
        <w:t>Главный бухгалтер _________________________________</w:t>
      </w:r>
      <w:r>
        <w:rPr>
          <w:color w:val="000000"/>
          <w:lang w:eastAsia="en-US"/>
        </w:rPr>
        <w:t xml:space="preserve">       </w:t>
      </w:r>
      <w:r w:rsidRPr="00C70A87">
        <w:rPr>
          <w:color w:val="000000"/>
          <w:lang w:eastAsia="en-US"/>
        </w:rPr>
        <w:t xml:space="preserve"> ____________ </w:t>
      </w:r>
    </w:p>
    <w:p w:rsidR="00875CF2" w:rsidRPr="00C70A87" w:rsidRDefault="00875CF2" w:rsidP="00875CF2">
      <w:pPr>
        <w:ind w:left="142"/>
        <w:jc w:val="both"/>
        <w:rPr>
          <w:color w:val="000000"/>
          <w:lang w:eastAsia="en-US"/>
        </w:rPr>
      </w:pPr>
      <w:r w:rsidRPr="00C70A87">
        <w:rPr>
          <w:color w:val="000000"/>
          <w:lang w:eastAsia="en-US"/>
        </w:rPr>
        <w:t xml:space="preserve">                                Фамилия, имя, отчество (при его </w:t>
      </w:r>
      <w:proofErr w:type="gramStart"/>
      <w:r w:rsidRPr="00C70A87">
        <w:rPr>
          <w:color w:val="000000"/>
          <w:lang w:eastAsia="en-US"/>
        </w:rPr>
        <w:t xml:space="preserve">наличии)  </w:t>
      </w:r>
      <w:r>
        <w:rPr>
          <w:color w:val="000000"/>
          <w:lang w:eastAsia="en-US"/>
        </w:rPr>
        <w:t xml:space="preserve"> </w:t>
      </w:r>
      <w:proofErr w:type="gramEnd"/>
      <w:r>
        <w:rPr>
          <w:color w:val="000000"/>
          <w:lang w:eastAsia="en-US"/>
        </w:rPr>
        <w:t xml:space="preserve">  </w:t>
      </w:r>
      <w:r w:rsidRPr="00C70A87">
        <w:rPr>
          <w:color w:val="000000"/>
          <w:lang w:eastAsia="en-US"/>
        </w:rPr>
        <w:t xml:space="preserve"> подпись</w:t>
      </w:r>
    </w:p>
    <w:p w:rsidR="00875CF2" w:rsidRDefault="00875CF2" w:rsidP="00495442">
      <w:pPr>
        <w:ind w:left="142"/>
        <w:jc w:val="both"/>
        <w:rPr>
          <w:b/>
          <w:color w:val="000000"/>
          <w:lang w:eastAsia="en-US"/>
        </w:rPr>
      </w:pPr>
      <w:r w:rsidRPr="00C70A87">
        <w:rPr>
          <w:color w:val="000000"/>
          <w:lang w:eastAsia="en-US"/>
        </w:rPr>
        <w:t>«____» _____________________</w:t>
      </w:r>
      <w:r w:rsidR="00996E57">
        <w:rPr>
          <w:color w:val="000000"/>
          <w:lang w:eastAsia="en-US"/>
        </w:rPr>
        <w:t xml:space="preserve"> </w:t>
      </w:r>
      <w:r w:rsidRPr="00C70A87">
        <w:rPr>
          <w:color w:val="000000"/>
          <w:lang w:eastAsia="en-US"/>
        </w:rPr>
        <w:t>год</w:t>
      </w:r>
      <w:r w:rsidR="00996E57">
        <w:rPr>
          <w:color w:val="000000"/>
          <w:lang w:eastAsia="en-US"/>
        </w:rPr>
        <w:t>.</w:t>
      </w:r>
      <w:bookmarkEnd w:id="0"/>
    </w:p>
    <w:sectPr w:rsidR="00875CF2" w:rsidSect="00325643">
      <w:headerReference w:type="default" r:id="rId7"/>
      <w:pgSz w:w="16838" w:h="11906" w:orient="landscape"/>
      <w:pgMar w:top="1276" w:right="1134" w:bottom="850" w:left="1134" w:header="708" w:footer="708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0208" w:rsidRDefault="00A60208" w:rsidP="008C0678">
      <w:r>
        <w:separator/>
      </w:r>
    </w:p>
  </w:endnote>
  <w:endnote w:type="continuationSeparator" w:id="0">
    <w:p w:rsidR="00A60208" w:rsidRDefault="00A60208" w:rsidP="008C0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0208" w:rsidRDefault="00A60208" w:rsidP="008C0678">
      <w:r>
        <w:separator/>
      </w:r>
    </w:p>
  </w:footnote>
  <w:footnote w:type="continuationSeparator" w:id="0">
    <w:p w:rsidR="00A60208" w:rsidRDefault="00A60208" w:rsidP="008C06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28886920"/>
      <w:docPartObj>
        <w:docPartGallery w:val="Page Numbers (Top of Page)"/>
        <w:docPartUnique/>
      </w:docPartObj>
    </w:sdtPr>
    <w:sdtEndPr/>
    <w:sdtContent>
      <w:p w:rsidR="008C0678" w:rsidRDefault="002651E1">
        <w:pPr>
          <w:pStyle w:val="ab"/>
          <w:jc w:val="center"/>
        </w:pPr>
        <w:r>
          <w:rPr>
            <w:sz w:val="28"/>
          </w:rPr>
          <w:t>36</w:t>
        </w:r>
      </w:p>
    </w:sdtContent>
  </w:sdt>
  <w:p w:rsidR="008C0678" w:rsidRDefault="008C067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0E4C60"/>
    <w:multiLevelType w:val="hybridMultilevel"/>
    <w:tmpl w:val="E89C3474"/>
    <w:lvl w:ilvl="0" w:tplc="D3BE9B7C">
      <w:start w:val="1"/>
      <w:numFmt w:val="decimal"/>
      <w:lvlText w:val="%1."/>
      <w:lvlJc w:val="left"/>
      <w:pPr>
        <w:ind w:left="1083" w:hanging="375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89646B5"/>
    <w:multiLevelType w:val="hybridMultilevel"/>
    <w:tmpl w:val="6246B22E"/>
    <w:lvl w:ilvl="0" w:tplc="88304256">
      <w:start w:val="8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66C"/>
    <w:rsid w:val="000D68F9"/>
    <w:rsid w:val="001416AD"/>
    <w:rsid w:val="00187922"/>
    <w:rsid w:val="00196968"/>
    <w:rsid w:val="00261649"/>
    <w:rsid w:val="002651E1"/>
    <w:rsid w:val="002931BA"/>
    <w:rsid w:val="002B0FB8"/>
    <w:rsid w:val="002B11A3"/>
    <w:rsid w:val="002E524A"/>
    <w:rsid w:val="002F76BC"/>
    <w:rsid w:val="00325643"/>
    <w:rsid w:val="00364406"/>
    <w:rsid w:val="00380A66"/>
    <w:rsid w:val="00394893"/>
    <w:rsid w:val="003D7C15"/>
    <w:rsid w:val="00432DE1"/>
    <w:rsid w:val="00495442"/>
    <w:rsid w:val="00664407"/>
    <w:rsid w:val="006E7567"/>
    <w:rsid w:val="007D6938"/>
    <w:rsid w:val="008202F5"/>
    <w:rsid w:val="00863D9A"/>
    <w:rsid w:val="00875CF2"/>
    <w:rsid w:val="00880EBC"/>
    <w:rsid w:val="008C0678"/>
    <w:rsid w:val="00916393"/>
    <w:rsid w:val="00921C69"/>
    <w:rsid w:val="00932F91"/>
    <w:rsid w:val="00991B30"/>
    <w:rsid w:val="0099366C"/>
    <w:rsid w:val="00996E57"/>
    <w:rsid w:val="009B637C"/>
    <w:rsid w:val="009D3E57"/>
    <w:rsid w:val="00A60208"/>
    <w:rsid w:val="00B5779B"/>
    <w:rsid w:val="00BF26E5"/>
    <w:rsid w:val="00C12AEF"/>
    <w:rsid w:val="00C44F68"/>
    <w:rsid w:val="00C611D8"/>
    <w:rsid w:val="00C841B0"/>
    <w:rsid w:val="00CB756A"/>
    <w:rsid w:val="00D242B3"/>
    <w:rsid w:val="00D72CCC"/>
    <w:rsid w:val="00EF5F6C"/>
    <w:rsid w:val="00FC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qFormat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875CF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75C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875CF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75C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875CF2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qFormat/>
    <w:rsid w:val="00187922"/>
    <w:pPr>
      <w:spacing w:after="0" w:line="240" w:lineRule="auto"/>
    </w:pPr>
    <w:rPr>
      <w:rFonts w:ascii="Arial" w:eastAsia="MS Mincho" w:hAnsi="Arial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39"/>
    <w:qFormat/>
    <w:rsid w:val="00325643"/>
    <w:pPr>
      <w:spacing w:after="0" w:line="240" w:lineRule="auto"/>
    </w:pPr>
    <w:rPr>
      <w:rFonts w:ascii="Arial" w:eastAsia="MS Mincho" w:hAnsi="Arial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39"/>
    <w:qFormat/>
    <w:rsid w:val="002931BA"/>
    <w:pPr>
      <w:spacing w:after="0" w:line="240" w:lineRule="auto"/>
    </w:pPr>
    <w:rPr>
      <w:rFonts w:ascii="Arial" w:eastAsia="MS Mincho" w:hAnsi="Arial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39"/>
    <w:qFormat/>
    <w:rsid w:val="00495442"/>
    <w:pPr>
      <w:spacing w:after="0" w:line="240" w:lineRule="auto"/>
    </w:pPr>
    <w:rPr>
      <w:rFonts w:ascii="Arial" w:eastAsia="MS Mincho" w:hAnsi="Arial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uiPriority w:val="39"/>
    <w:qFormat/>
    <w:rsid w:val="00394893"/>
    <w:pPr>
      <w:spacing w:after="0" w:line="240" w:lineRule="auto"/>
    </w:pPr>
    <w:rPr>
      <w:rFonts w:ascii="Arial" w:eastAsia="MS Mincho" w:hAnsi="Arial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Gauhar</cp:lastModifiedBy>
  <cp:revision>19</cp:revision>
  <dcterms:created xsi:type="dcterms:W3CDTF">2023-03-06T13:21:00Z</dcterms:created>
  <dcterms:modified xsi:type="dcterms:W3CDTF">2023-09-16T08:03:00Z</dcterms:modified>
</cp:coreProperties>
</file>